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79481" w14:textId="46C8EBA9" w:rsidR="00694D67" w:rsidRDefault="00694D67" w:rsidP="007755F4">
      <w:pPr>
        <w:jc w:val="center"/>
        <w:rPr>
          <w:rFonts w:asciiTheme="majorHAnsi" w:hAnsiTheme="majorHAnsi"/>
          <w:b/>
        </w:rPr>
      </w:pPr>
      <w:r>
        <w:rPr>
          <w:noProof/>
        </w:rPr>
        <w:drawing>
          <wp:inline distT="0" distB="0" distL="0" distR="0" wp14:anchorId="25058139" wp14:editId="5F3B1E7A">
            <wp:extent cx="772160" cy="802640"/>
            <wp:effectExtent l="0" t="0" r="0" b="1016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0" cy="802640"/>
                    </a:xfrm>
                    <a:prstGeom prst="rect">
                      <a:avLst/>
                    </a:prstGeom>
                    <a:noFill/>
                    <a:ln>
                      <a:noFill/>
                    </a:ln>
                  </pic:spPr>
                </pic:pic>
              </a:graphicData>
            </a:graphic>
          </wp:inline>
        </w:drawing>
      </w:r>
    </w:p>
    <w:p w14:paraId="47A3C2E2" w14:textId="0B149E1F" w:rsidR="00DE44BD" w:rsidRDefault="00465BFC" w:rsidP="007755F4">
      <w:pPr>
        <w:jc w:val="center"/>
        <w:rPr>
          <w:rFonts w:asciiTheme="majorHAnsi" w:hAnsiTheme="majorHAnsi"/>
          <w:b/>
        </w:rPr>
      </w:pPr>
      <w:r>
        <w:rPr>
          <w:rFonts w:asciiTheme="majorHAnsi" w:hAnsiTheme="majorHAnsi"/>
          <w:b/>
        </w:rPr>
        <w:t>SHOCKER TRACK CLUB</w:t>
      </w:r>
    </w:p>
    <w:p w14:paraId="2C50B94A" w14:textId="39B1D3B2" w:rsidR="00DE44BD" w:rsidRPr="00E817A4" w:rsidRDefault="00DE44BD" w:rsidP="007755F4">
      <w:pPr>
        <w:jc w:val="center"/>
        <w:rPr>
          <w:rFonts w:asciiTheme="majorHAnsi" w:hAnsiTheme="majorHAnsi"/>
          <w:b/>
        </w:rPr>
      </w:pPr>
      <w:r w:rsidRPr="00E817A4">
        <w:rPr>
          <w:rFonts w:asciiTheme="majorHAnsi" w:hAnsiTheme="majorHAnsi"/>
          <w:b/>
        </w:rPr>
        <w:t xml:space="preserve">Pole Vault </w:t>
      </w:r>
    </w:p>
    <w:p w14:paraId="2FAF5E8C" w14:textId="1546EB30" w:rsidR="007755F4" w:rsidRPr="00E817A4" w:rsidRDefault="001C23CF" w:rsidP="007755F4">
      <w:pPr>
        <w:jc w:val="center"/>
        <w:rPr>
          <w:rFonts w:asciiTheme="majorHAnsi" w:hAnsiTheme="majorHAnsi"/>
          <w:b/>
        </w:rPr>
      </w:pPr>
      <w:r>
        <w:rPr>
          <w:rFonts w:asciiTheme="majorHAnsi" w:hAnsiTheme="majorHAnsi"/>
          <w:b/>
        </w:rPr>
        <w:t xml:space="preserve">2018 – 2019 </w:t>
      </w:r>
      <w:r w:rsidR="007755F4" w:rsidRPr="00E817A4">
        <w:rPr>
          <w:rFonts w:asciiTheme="majorHAnsi" w:hAnsiTheme="majorHAnsi"/>
          <w:b/>
        </w:rPr>
        <w:t xml:space="preserve">Optional </w:t>
      </w:r>
      <w:r w:rsidR="00374253" w:rsidRPr="00E817A4">
        <w:rPr>
          <w:rFonts w:asciiTheme="majorHAnsi" w:hAnsiTheme="majorHAnsi"/>
          <w:b/>
        </w:rPr>
        <w:t xml:space="preserve">Swimming </w:t>
      </w:r>
      <w:r w:rsidR="007755F4" w:rsidRPr="00E817A4">
        <w:rPr>
          <w:rFonts w:asciiTheme="majorHAnsi" w:hAnsiTheme="majorHAnsi"/>
          <w:b/>
        </w:rPr>
        <w:t>Pool Practice Dates</w:t>
      </w:r>
    </w:p>
    <w:p w14:paraId="1E4AFED1" w14:textId="79C18030" w:rsidR="006E0748" w:rsidRDefault="00374253" w:rsidP="00A24E1C">
      <w:pPr>
        <w:jc w:val="center"/>
        <w:rPr>
          <w:rFonts w:asciiTheme="majorHAnsi" w:hAnsiTheme="majorHAnsi"/>
          <w:b/>
        </w:rPr>
      </w:pPr>
      <w:r w:rsidRPr="00E817A4">
        <w:rPr>
          <w:rFonts w:asciiTheme="majorHAnsi" w:hAnsiTheme="majorHAnsi"/>
          <w:b/>
        </w:rPr>
        <w:t xml:space="preserve">Saturdays - </w:t>
      </w:r>
      <w:r w:rsidR="0070569E">
        <w:rPr>
          <w:rFonts w:asciiTheme="majorHAnsi" w:hAnsiTheme="majorHAnsi"/>
          <w:b/>
        </w:rPr>
        <w:t>November 17, December 15, January 12, February 16</w:t>
      </w:r>
    </w:p>
    <w:p w14:paraId="4C0E0551" w14:textId="63ECC0CF" w:rsidR="00F25717" w:rsidRPr="00E817A4" w:rsidRDefault="00F25717" w:rsidP="00A24E1C">
      <w:pPr>
        <w:jc w:val="center"/>
        <w:rPr>
          <w:rFonts w:asciiTheme="majorHAnsi" w:hAnsiTheme="majorHAnsi"/>
          <w:b/>
        </w:rPr>
      </w:pPr>
      <w:r w:rsidRPr="00E817A4">
        <w:rPr>
          <w:rFonts w:asciiTheme="majorHAnsi" w:hAnsiTheme="majorHAnsi"/>
          <w:b/>
        </w:rPr>
        <w:t>1</w:t>
      </w:r>
      <w:r w:rsidR="00A24E1C">
        <w:rPr>
          <w:rFonts w:asciiTheme="majorHAnsi" w:hAnsiTheme="majorHAnsi"/>
          <w:b/>
        </w:rPr>
        <w:t>:</w:t>
      </w:r>
      <w:r w:rsidR="006E0748">
        <w:rPr>
          <w:rFonts w:asciiTheme="majorHAnsi" w:hAnsiTheme="majorHAnsi"/>
          <w:b/>
        </w:rPr>
        <w:t>0</w:t>
      </w:r>
      <w:r w:rsidRPr="00E817A4">
        <w:rPr>
          <w:rFonts w:asciiTheme="majorHAnsi" w:hAnsiTheme="majorHAnsi"/>
          <w:b/>
        </w:rPr>
        <w:t>0</w:t>
      </w:r>
      <w:r w:rsidR="00A24E1C">
        <w:rPr>
          <w:rFonts w:asciiTheme="majorHAnsi" w:hAnsiTheme="majorHAnsi"/>
          <w:b/>
        </w:rPr>
        <w:t xml:space="preserve"> </w:t>
      </w:r>
      <w:r w:rsidRPr="00E817A4">
        <w:rPr>
          <w:rFonts w:asciiTheme="majorHAnsi" w:hAnsiTheme="majorHAnsi"/>
          <w:b/>
        </w:rPr>
        <w:t>p</w:t>
      </w:r>
      <w:r w:rsidR="00A24E1C">
        <w:rPr>
          <w:rFonts w:asciiTheme="majorHAnsi" w:hAnsiTheme="majorHAnsi"/>
          <w:b/>
        </w:rPr>
        <w:t>.m.</w:t>
      </w:r>
      <w:r w:rsidR="0070569E">
        <w:rPr>
          <w:rFonts w:asciiTheme="majorHAnsi" w:hAnsiTheme="majorHAnsi"/>
          <w:b/>
        </w:rPr>
        <w:t xml:space="preserve"> to 2</w:t>
      </w:r>
      <w:r w:rsidR="00A24E1C">
        <w:rPr>
          <w:rFonts w:asciiTheme="majorHAnsi" w:hAnsiTheme="majorHAnsi"/>
          <w:b/>
        </w:rPr>
        <w:t>:00 p.m.</w:t>
      </w:r>
    </w:p>
    <w:p w14:paraId="1C68E20E" w14:textId="77777777" w:rsidR="00374253" w:rsidRDefault="00374253" w:rsidP="007755F4">
      <w:pPr>
        <w:jc w:val="center"/>
        <w:rPr>
          <w:rFonts w:asciiTheme="majorHAnsi" w:hAnsiTheme="majorHAnsi"/>
          <w:i/>
        </w:rPr>
      </w:pPr>
    </w:p>
    <w:p w14:paraId="6EAA7885" w14:textId="0E79A33A" w:rsidR="00790EE3" w:rsidRPr="00DE44BD" w:rsidRDefault="00956AAA" w:rsidP="007755F4">
      <w:pPr>
        <w:jc w:val="center"/>
        <w:rPr>
          <w:rFonts w:asciiTheme="majorHAnsi" w:hAnsiTheme="majorHAnsi"/>
          <w:b/>
        </w:rPr>
      </w:pPr>
      <w:r w:rsidRPr="00DE44BD">
        <w:rPr>
          <w:rFonts w:asciiTheme="majorHAnsi" w:hAnsiTheme="majorHAnsi"/>
          <w:b/>
        </w:rPr>
        <w:t>WHERE ARE WE DOING THIS?</w:t>
      </w:r>
    </w:p>
    <w:p w14:paraId="796811FD" w14:textId="77777777" w:rsidR="000D383F" w:rsidRDefault="004065DC" w:rsidP="004065DC">
      <w:pPr>
        <w:rPr>
          <w:rFonts w:asciiTheme="majorHAnsi" w:hAnsiTheme="majorHAnsi"/>
        </w:rPr>
      </w:pPr>
      <w:r>
        <w:rPr>
          <w:rFonts w:asciiTheme="majorHAnsi" w:hAnsiTheme="majorHAnsi"/>
        </w:rPr>
        <w:t xml:space="preserve">The </w:t>
      </w:r>
      <w:r w:rsidR="00956AAA" w:rsidRPr="00790EE3">
        <w:rPr>
          <w:rFonts w:asciiTheme="majorHAnsi" w:hAnsiTheme="majorHAnsi"/>
        </w:rPr>
        <w:t>Northeast Magnet High School Swimming Pool</w:t>
      </w:r>
      <w:r w:rsidR="00343981">
        <w:rPr>
          <w:rFonts w:asciiTheme="majorHAnsi" w:hAnsiTheme="majorHAnsi"/>
        </w:rPr>
        <w:t xml:space="preserve"> is immediately east of the gym on the lower level. </w:t>
      </w:r>
      <w:r w:rsidR="001F788D">
        <w:rPr>
          <w:rFonts w:asciiTheme="majorHAnsi" w:hAnsiTheme="majorHAnsi"/>
        </w:rPr>
        <w:t xml:space="preserve">  </w:t>
      </w:r>
    </w:p>
    <w:p w14:paraId="5B39C533" w14:textId="77777777" w:rsidR="000D383F" w:rsidRDefault="000D383F" w:rsidP="000D383F">
      <w:pPr>
        <w:widowControl w:val="0"/>
        <w:autoSpaceDE w:val="0"/>
        <w:autoSpaceDN w:val="0"/>
        <w:adjustRightInd w:val="0"/>
        <w:jc w:val="center"/>
        <w:rPr>
          <w:rFonts w:asciiTheme="majorHAnsi" w:hAnsiTheme="majorHAnsi" w:cs="Arial"/>
          <w:b/>
          <w:color w:val="1A1A1A"/>
        </w:rPr>
      </w:pPr>
    </w:p>
    <w:p w14:paraId="1094BA56" w14:textId="77777777" w:rsidR="000D383F" w:rsidRPr="004065DC" w:rsidRDefault="000D383F" w:rsidP="000D383F">
      <w:pPr>
        <w:widowControl w:val="0"/>
        <w:autoSpaceDE w:val="0"/>
        <w:autoSpaceDN w:val="0"/>
        <w:adjustRightInd w:val="0"/>
        <w:jc w:val="center"/>
        <w:rPr>
          <w:rFonts w:asciiTheme="majorHAnsi" w:hAnsiTheme="majorHAnsi" w:cs="Arial"/>
          <w:b/>
          <w:color w:val="1A1A1A"/>
        </w:rPr>
      </w:pPr>
      <w:r w:rsidRPr="004065DC">
        <w:rPr>
          <w:rFonts w:asciiTheme="majorHAnsi" w:hAnsiTheme="majorHAnsi" w:cs="Arial"/>
          <w:b/>
          <w:color w:val="1A1A1A"/>
        </w:rPr>
        <w:t>DO I HAVE TO DO THIS?</w:t>
      </w:r>
    </w:p>
    <w:p w14:paraId="34BD3F7F" w14:textId="7CE326FB" w:rsidR="000D383F" w:rsidRDefault="000D383F" w:rsidP="000D383F">
      <w:pPr>
        <w:widowControl w:val="0"/>
        <w:autoSpaceDE w:val="0"/>
        <w:autoSpaceDN w:val="0"/>
        <w:adjustRightInd w:val="0"/>
        <w:rPr>
          <w:rFonts w:asciiTheme="majorHAnsi" w:hAnsiTheme="majorHAnsi" w:cs="Arial"/>
          <w:color w:val="1A1A1A"/>
        </w:rPr>
      </w:pPr>
      <w:r>
        <w:rPr>
          <w:rFonts w:asciiTheme="majorHAnsi" w:hAnsiTheme="majorHAnsi" w:cs="Arial"/>
          <w:color w:val="1A1A1A"/>
        </w:rPr>
        <w:t>No, this is completely optional.   If you do not feel comfortable in the pool you may observe, or participate in regular practice.  The gym will be open for regular Pole Vault pr</w:t>
      </w:r>
      <w:r w:rsidR="0070569E">
        <w:rPr>
          <w:rFonts w:asciiTheme="majorHAnsi" w:hAnsiTheme="majorHAnsi" w:cs="Arial"/>
          <w:color w:val="1A1A1A"/>
        </w:rPr>
        <w:t>actice between 100p and 30</w:t>
      </w:r>
      <w:bookmarkStart w:id="0" w:name="_GoBack"/>
      <w:bookmarkEnd w:id="0"/>
      <w:r>
        <w:rPr>
          <w:rFonts w:asciiTheme="majorHAnsi" w:hAnsiTheme="majorHAnsi" w:cs="Arial"/>
          <w:color w:val="1A1A1A"/>
        </w:rPr>
        <w:t>0p.</w:t>
      </w:r>
    </w:p>
    <w:p w14:paraId="2C46A1E5" w14:textId="77777777" w:rsidR="004065DC" w:rsidRPr="00790EE3" w:rsidRDefault="004065DC" w:rsidP="00DE44BD">
      <w:pPr>
        <w:jc w:val="center"/>
        <w:rPr>
          <w:rFonts w:asciiTheme="majorHAnsi" w:hAnsiTheme="majorHAnsi"/>
          <w:i/>
        </w:rPr>
      </w:pPr>
    </w:p>
    <w:p w14:paraId="7EB4E98E" w14:textId="7D70EECF" w:rsidR="00374253" w:rsidRPr="00DE44BD" w:rsidRDefault="00374253" w:rsidP="007755F4">
      <w:pPr>
        <w:jc w:val="center"/>
        <w:rPr>
          <w:rFonts w:asciiTheme="majorHAnsi" w:hAnsiTheme="majorHAnsi"/>
          <w:b/>
        </w:rPr>
      </w:pPr>
      <w:r w:rsidRPr="00DE44BD">
        <w:rPr>
          <w:rFonts w:asciiTheme="majorHAnsi" w:hAnsiTheme="majorHAnsi"/>
          <w:b/>
        </w:rPr>
        <w:t>WHAT IT IS</w:t>
      </w:r>
    </w:p>
    <w:p w14:paraId="26B885FE" w14:textId="1DEC129B" w:rsidR="007755F4" w:rsidRPr="002472D6" w:rsidRDefault="00DE44BD" w:rsidP="002472D6">
      <w:pPr>
        <w:widowControl w:val="0"/>
        <w:autoSpaceDE w:val="0"/>
        <w:autoSpaceDN w:val="0"/>
        <w:adjustRightInd w:val="0"/>
        <w:rPr>
          <w:rFonts w:asciiTheme="majorHAnsi" w:hAnsiTheme="majorHAnsi" w:cs="Arial"/>
          <w:color w:val="1A1A1A"/>
        </w:rPr>
      </w:pPr>
      <w:r w:rsidRPr="00790EE3">
        <w:rPr>
          <w:rFonts w:asciiTheme="majorHAnsi" w:hAnsiTheme="majorHAnsi" w:cs="Arial"/>
          <w:color w:val="1A1A1A"/>
        </w:rPr>
        <w:t>Underwater pole vaulting is very beneficial in learning how to get inverted, or getting upside down</w:t>
      </w:r>
      <w:r w:rsidR="00D63CF6">
        <w:rPr>
          <w:rFonts w:asciiTheme="majorHAnsi" w:hAnsiTheme="majorHAnsi" w:cs="Arial"/>
          <w:color w:val="1A1A1A"/>
        </w:rPr>
        <w:t>,</w:t>
      </w:r>
      <w:r w:rsidRPr="00790EE3">
        <w:rPr>
          <w:rFonts w:asciiTheme="majorHAnsi" w:hAnsiTheme="majorHAnsi" w:cs="Arial"/>
          <w:color w:val="1A1A1A"/>
        </w:rPr>
        <w:t xml:space="preserve"> while vaulting. It helps in learning to stay </w:t>
      </w:r>
      <w:r w:rsidR="009C6FAE">
        <w:rPr>
          <w:rFonts w:asciiTheme="majorHAnsi" w:hAnsiTheme="majorHAnsi" w:cs="Arial"/>
          <w:color w:val="1A1A1A"/>
        </w:rPr>
        <w:t xml:space="preserve">close to the pole so the </w:t>
      </w:r>
      <w:r w:rsidR="00E44F14">
        <w:rPr>
          <w:rFonts w:asciiTheme="majorHAnsi" w:hAnsiTheme="majorHAnsi" w:cs="Arial"/>
          <w:color w:val="1A1A1A"/>
        </w:rPr>
        <w:t>V</w:t>
      </w:r>
      <w:r w:rsidR="00E44F14" w:rsidRPr="00790EE3">
        <w:rPr>
          <w:rFonts w:asciiTheme="majorHAnsi" w:hAnsiTheme="majorHAnsi" w:cs="Arial"/>
          <w:color w:val="1A1A1A"/>
        </w:rPr>
        <w:t>aulters</w:t>
      </w:r>
      <w:r w:rsidRPr="00790EE3">
        <w:rPr>
          <w:rFonts w:asciiTheme="majorHAnsi" w:hAnsiTheme="majorHAnsi" w:cs="Arial"/>
          <w:color w:val="1A1A1A"/>
        </w:rPr>
        <w:t xml:space="preserve"> shoots upward instead of outward a</w:t>
      </w:r>
      <w:r w:rsidR="002472D6">
        <w:rPr>
          <w:rFonts w:asciiTheme="majorHAnsi" w:hAnsiTheme="majorHAnsi" w:cs="Arial"/>
          <w:color w:val="1A1A1A"/>
        </w:rPr>
        <w:t xml:space="preserve">t the finish of the vault. Vaulters will experience the sense of weightlessness </w:t>
      </w:r>
      <w:r w:rsidR="004065DC">
        <w:rPr>
          <w:rFonts w:asciiTheme="majorHAnsi" w:hAnsiTheme="majorHAnsi" w:cs="Arial"/>
          <w:color w:val="1A1A1A"/>
        </w:rPr>
        <w:t xml:space="preserve">that </w:t>
      </w:r>
      <w:r w:rsidRPr="00790EE3">
        <w:rPr>
          <w:rFonts w:asciiTheme="majorHAnsi" w:hAnsiTheme="majorHAnsi" w:cs="Arial"/>
          <w:color w:val="1A1A1A"/>
        </w:rPr>
        <w:t>will enable them to slow things down and make it easier to get thei</w:t>
      </w:r>
      <w:r w:rsidR="002472D6">
        <w:rPr>
          <w:rFonts w:asciiTheme="majorHAnsi" w:hAnsiTheme="majorHAnsi" w:cs="Arial"/>
          <w:color w:val="1A1A1A"/>
        </w:rPr>
        <w:t>r bodies in the proper position</w:t>
      </w:r>
      <w:r w:rsidRPr="00790EE3">
        <w:rPr>
          <w:rFonts w:asciiTheme="majorHAnsi" w:hAnsiTheme="majorHAnsi" w:cs="Arial"/>
          <w:color w:val="1A1A1A"/>
        </w:rPr>
        <w:t>. </w:t>
      </w:r>
      <w:r w:rsidR="002472D6">
        <w:rPr>
          <w:rFonts w:asciiTheme="majorHAnsi" w:hAnsiTheme="majorHAnsi" w:cs="Arial"/>
          <w:color w:val="1A1A1A"/>
        </w:rPr>
        <w:t xml:space="preserve">  </w:t>
      </w:r>
      <w:r w:rsidR="007755F4" w:rsidRPr="00790EE3">
        <w:rPr>
          <w:rFonts w:asciiTheme="majorHAnsi" w:hAnsiTheme="majorHAnsi" w:cs="Helvetica"/>
          <w:color w:val="10131A"/>
        </w:rPr>
        <w:t xml:space="preserve">Pool practice </w:t>
      </w:r>
      <w:r w:rsidR="009C6FAE">
        <w:rPr>
          <w:rFonts w:asciiTheme="majorHAnsi" w:hAnsiTheme="majorHAnsi" w:cs="Helvetica"/>
          <w:color w:val="10131A"/>
        </w:rPr>
        <w:t xml:space="preserve">also </w:t>
      </w:r>
      <w:r w:rsidR="007755F4" w:rsidRPr="00790EE3">
        <w:rPr>
          <w:rFonts w:asciiTheme="majorHAnsi" w:hAnsiTheme="majorHAnsi" w:cs="Helvetica"/>
          <w:color w:val="10131A"/>
        </w:rPr>
        <w:t>provides an opportunity for Aqua-Kinetic</w:t>
      </w:r>
      <w:r w:rsidR="009C6FAE">
        <w:rPr>
          <w:rFonts w:asciiTheme="majorHAnsi" w:hAnsiTheme="majorHAnsi" w:cs="Helvetica"/>
          <w:color w:val="10131A"/>
        </w:rPr>
        <w:t xml:space="preserve">” resistance training to help strengthen </w:t>
      </w:r>
      <w:r w:rsidR="004065DC">
        <w:rPr>
          <w:rFonts w:asciiTheme="majorHAnsi" w:hAnsiTheme="majorHAnsi" w:cs="Helvetica"/>
          <w:color w:val="10131A"/>
        </w:rPr>
        <w:t>appropriate muscles.</w:t>
      </w:r>
      <w:r w:rsidR="00D63CF6" w:rsidRPr="00D63CF6">
        <w:rPr>
          <w:rFonts w:asciiTheme="majorHAnsi" w:hAnsiTheme="majorHAnsi" w:cs="Arial"/>
          <w:color w:val="1A1A1A"/>
        </w:rPr>
        <w:t xml:space="preserve"> </w:t>
      </w:r>
      <w:r w:rsidR="00D63CF6">
        <w:rPr>
          <w:rFonts w:asciiTheme="majorHAnsi" w:hAnsiTheme="majorHAnsi" w:cs="Arial"/>
          <w:color w:val="1A1A1A"/>
        </w:rPr>
        <w:t xml:space="preserve"> </w:t>
      </w:r>
      <w:r w:rsidR="00D63CF6" w:rsidRPr="00790EE3">
        <w:rPr>
          <w:rFonts w:asciiTheme="majorHAnsi" w:hAnsiTheme="majorHAnsi" w:cs="Arial"/>
          <w:color w:val="1A1A1A"/>
        </w:rPr>
        <w:t>We will start in the shallow end and progress to the deep end.</w:t>
      </w:r>
    </w:p>
    <w:p w14:paraId="62FFC0A6" w14:textId="77777777" w:rsidR="005E59E5" w:rsidRDefault="005E59E5" w:rsidP="000436D4">
      <w:pPr>
        <w:widowControl w:val="0"/>
        <w:autoSpaceDE w:val="0"/>
        <w:autoSpaceDN w:val="0"/>
        <w:adjustRightInd w:val="0"/>
        <w:rPr>
          <w:rFonts w:asciiTheme="majorHAnsi" w:hAnsiTheme="majorHAnsi" w:cs="Arial"/>
          <w:color w:val="1A1A1A"/>
        </w:rPr>
      </w:pPr>
    </w:p>
    <w:p w14:paraId="37708B21" w14:textId="6EBD19CC" w:rsidR="000436D4" w:rsidRPr="00790EE3" w:rsidRDefault="002A320E" w:rsidP="000436D4">
      <w:pPr>
        <w:widowControl w:val="0"/>
        <w:autoSpaceDE w:val="0"/>
        <w:autoSpaceDN w:val="0"/>
        <w:adjustRightInd w:val="0"/>
        <w:rPr>
          <w:rFonts w:asciiTheme="majorHAnsi" w:hAnsiTheme="majorHAnsi" w:cs="Arial"/>
          <w:color w:val="1A1A1A"/>
        </w:rPr>
      </w:pPr>
      <w:r>
        <w:rPr>
          <w:rFonts w:asciiTheme="majorHAnsi" w:hAnsiTheme="majorHAnsi" w:cs="Arial"/>
          <w:color w:val="1A1A1A"/>
        </w:rPr>
        <w:t>Here is a link to an informational</w:t>
      </w:r>
      <w:r w:rsidR="000436D4">
        <w:rPr>
          <w:rFonts w:asciiTheme="majorHAnsi" w:hAnsiTheme="majorHAnsi" w:cs="Arial"/>
          <w:color w:val="1A1A1A"/>
        </w:rPr>
        <w:t xml:space="preserve"> video - </w:t>
      </w:r>
      <w:hyperlink r:id="rId6" w:history="1">
        <w:r w:rsidR="000436D4" w:rsidRPr="00790EE3">
          <w:rPr>
            <w:rFonts w:asciiTheme="majorHAnsi" w:hAnsiTheme="majorHAnsi" w:cs="Arial"/>
            <w:color w:val="103CC0"/>
            <w:u w:val="single" w:color="103CC0"/>
          </w:rPr>
          <w:t>http://www.youtube.com/watch?v=Tz7PsaUedMM&amp;sns=em</w:t>
        </w:r>
      </w:hyperlink>
    </w:p>
    <w:p w14:paraId="3111FE38" w14:textId="77777777" w:rsidR="00790EE3" w:rsidRDefault="00790EE3" w:rsidP="004F0421">
      <w:pPr>
        <w:widowControl w:val="0"/>
        <w:autoSpaceDE w:val="0"/>
        <w:autoSpaceDN w:val="0"/>
        <w:adjustRightInd w:val="0"/>
        <w:rPr>
          <w:rFonts w:asciiTheme="majorHAnsi" w:hAnsiTheme="majorHAnsi" w:cs="Arial"/>
          <w:color w:val="1A1A1A"/>
        </w:rPr>
      </w:pPr>
    </w:p>
    <w:p w14:paraId="6907E35E" w14:textId="41A544F6" w:rsidR="00790EE3" w:rsidRPr="004065DC" w:rsidRDefault="00956AAA" w:rsidP="004065DC">
      <w:pPr>
        <w:widowControl w:val="0"/>
        <w:autoSpaceDE w:val="0"/>
        <w:autoSpaceDN w:val="0"/>
        <w:adjustRightInd w:val="0"/>
        <w:jc w:val="center"/>
        <w:rPr>
          <w:rFonts w:asciiTheme="majorHAnsi" w:hAnsiTheme="majorHAnsi" w:cs="Arial"/>
          <w:b/>
          <w:color w:val="1A1A1A"/>
        </w:rPr>
      </w:pPr>
      <w:r w:rsidRPr="004065DC">
        <w:rPr>
          <w:rFonts w:asciiTheme="majorHAnsi" w:hAnsiTheme="majorHAnsi" w:cs="Arial"/>
          <w:b/>
          <w:color w:val="1A1A1A"/>
        </w:rPr>
        <w:t xml:space="preserve">WHAT </w:t>
      </w:r>
      <w:r w:rsidR="00DE44BD" w:rsidRPr="004065DC">
        <w:rPr>
          <w:rFonts w:asciiTheme="majorHAnsi" w:hAnsiTheme="majorHAnsi" w:cs="Arial"/>
          <w:b/>
          <w:color w:val="1A1A1A"/>
        </w:rPr>
        <w:t>DO I NEED TO BRING?</w:t>
      </w:r>
    </w:p>
    <w:p w14:paraId="6C1455A2" w14:textId="24F8B543" w:rsidR="00F25717" w:rsidRDefault="004065DC" w:rsidP="004F0421">
      <w:pPr>
        <w:widowControl w:val="0"/>
        <w:autoSpaceDE w:val="0"/>
        <w:autoSpaceDN w:val="0"/>
        <w:adjustRightInd w:val="0"/>
        <w:rPr>
          <w:rFonts w:asciiTheme="majorHAnsi" w:hAnsiTheme="majorHAnsi" w:cs="Arial"/>
          <w:color w:val="1A1A1A"/>
        </w:rPr>
      </w:pPr>
      <w:r>
        <w:rPr>
          <w:rFonts w:asciiTheme="majorHAnsi" w:hAnsiTheme="majorHAnsi"/>
        </w:rPr>
        <w:t>Please wear a</w:t>
      </w:r>
      <w:r w:rsidR="00DE44BD">
        <w:rPr>
          <w:rFonts w:asciiTheme="majorHAnsi" w:hAnsiTheme="majorHAnsi"/>
        </w:rPr>
        <w:t xml:space="preserve">ppropriate, modest, </w:t>
      </w:r>
      <w:r>
        <w:rPr>
          <w:rFonts w:asciiTheme="majorHAnsi" w:hAnsiTheme="majorHAnsi"/>
        </w:rPr>
        <w:t>swimwear</w:t>
      </w:r>
      <w:r w:rsidR="00DE44BD" w:rsidRPr="00790EE3">
        <w:rPr>
          <w:rFonts w:asciiTheme="majorHAnsi" w:hAnsiTheme="majorHAnsi"/>
        </w:rPr>
        <w:t xml:space="preserve">.  </w:t>
      </w:r>
      <w:r w:rsidR="00F25717">
        <w:rPr>
          <w:rFonts w:asciiTheme="majorHAnsi" w:hAnsiTheme="majorHAnsi"/>
        </w:rPr>
        <w:t xml:space="preserve">Bring </w:t>
      </w:r>
      <w:r w:rsidR="001F788D">
        <w:rPr>
          <w:rFonts w:asciiTheme="majorHAnsi" w:hAnsiTheme="majorHAnsi"/>
        </w:rPr>
        <w:t xml:space="preserve">sweats, pool sandals, and towels.  </w:t>
      </w:r>
      <w:r w:rsidR="001F788D">
        <w:rPr>
          <w:rFonts w:asciiTheme="majorHAnsi" w:hAnsiTheme="majorHAnsi" w:cs="Arial"/>
          <w:color w:val="1A1A1A"/>
        </w:rPr>
        <w:t xml:space="preserve">STC PV Coaches will have goggle sets with a covered nose, or you may bring your own </w:t>
      </w:r>
      <w:r>
        <w:rPr>
          <w:rFonts w:asciiTheme="majorHAnsi" w:hAnsiTheme="majorHAnsi" w:cs="Arial"/>
          <w:color w:val="1A1A1A"/>
        </w:rPr>
        <w:t xml:space="preserve">swim goggles with a covered nose, or goggles and a separate nose clip. </w:t>
      </w:r>
      <w:r w:rsidR="001F788D">
        <w:rPr>
          <w:rFonts w:asciiTheme="majorHAnsi" w:hAnsiTheme="majorHAnsi" w:cs="Arial"/>
          <w:color w:val="1A1A1A"/>
        </w:rPr>
        <w:t xml:space="preserve"> </w:t>
      </w:r>
      <w:r w:rsidR="00A24E1C">
        <w:rPr>
          <w:rFonts w:asciiTheme="majorHAnsi" w:hAnsiTheme="majorHAnsi" w:cs="Arial"/>
          <w:color w:val="1A1A1A"/>
        </w:rPr>
        <w:t>Restrooms are available for changing.</w:t>
      </w:r>
    </w:p>
    <w:p w14:paraId="4A17D00B" w14:textId="77777777" w:rsidR="00F25717" w:rsidRDefault="00F25717" w:rsidP="004F0421">
      <w:pPr>
        <w:widowControl w:val="0"/>
        <w:autoSpaceDE w:val="0"/>
        <w:autoSpaceDN w:val="0"/>
        <w:adjustRightInd w:val="0"/>
        <w:rPr>
          <w:rFonts w:asciiTheme="majorHAnsi" w:hAnsiTheme="majorHAnsi" w:cs="Arial"/>
          <w:color w:val="1A1A1A"/>
        </w:rPr>
      </w:pPr>
    </w:p>
    <w:p w14:paraId="0E950593" w14:textId="508A4EE0" w:rsidR="00F25717" w:rsidRPr="00343981" w:rsidRDefault="00F25717" w:rsidP="00343981">
      <w:pPr>
        <w:widowControl w:val="0"/>
        <w:autoSpaceDE w:val="0"/>
        <w:autoSpaceDN w:val="0"/>
        <w:adjustRightInd w:val="0"/>
        <w:jc w:val="center"/>
        <w:rPr>
          <w:rFonts w:asciiTheme="majorHAnsi" w:hAnsiTheme="majorHAnsi" w:cs="Arial"/>
          <w:b/>
          <w:color w:val="1A1A1A"/>
        </w:rPr>
      </w:pPr>
      <w:r w:rsidRPr="00343981">
        <w:rPr>
          <w:rFonts w:asciiTheme="majorHAnsi" w:hAnsiTheme="majorHAnsi" w:cs="Arial"/>
          <w:b/>
          <w:color w:val="1A1A1A"/>
        </w:rPr>
        <w:t>WHAT ELSE DO I NEED TO KNOW?</w:t>
      </w:r>
    </w:p>
    <w:p w14:paraId="06038823" w14:textId="260C52C5" w:rsidR="00F25717" w:rsidRDefault="000B7D17" w:rsidP="004F0421">
      <w:pPr>
        <w:widowControl w:val="0"/>
        <w:autoSpaceDE w:val="0"/>
        <w:autoSpaceDN w:val="0"/>
        <w:adjustRightInd w:val="0"/>
        <w:rPr>
          <w:rFonts w:asciiTheme="majorHAnsi" w:hAnsiTheme="majorHAnsi" w:cs="Arial"/>
          <w:color w:val="1A1A1A"/>
        </w:rPr>
      </w:pPr>
      <w:r>
        <w:rPr>
          <w:rFonts w:asciiTheme="majorHAnsi" w:hAnsiTheme="majorHAnsi" w:cs="Arial"/>
          <w:color w:val="1A1A1A"/>
        </w:rPr>
        <w:t xml:space="preserve">1 - </w:t>
      </w:r>
      <w:r w:rsidR="002A320E">
        <w:rPr>
          <w:rFonts w:asciiTheme="majorHAnsi" w:hAnsiTheme="majorHAnsi" w:cs="Arial"/>
          <w:color w:val="1A1A1A"/>
        </w:rPr>
        <w:t>C</w:t>
      </w:r>
      <w:r w:rsidR="00F25717">
        <w:rPr>
          <w:rFonts w:asciiTheme="majorHAnsi" w:hAnsiTheme="majorHAnsi" w:cs="Arial"/>
          <w:color w:val="1A1A1A"/>
        </w:rPr>
        <w:t xml:space="preserve">ome with </w:t>
      </w:r>
      <w:r w:rsidR="000436D4">
        <w:rPr>
          <w:rFonts w:asciiTheme="majorHAnsi" w:hAnsiTheme="majorHAnsi" w:cs="Arial"/>
          <w:color w:val="1A1A1A"/>
        </w:rPr>
        <w:t xml:space="preserve">a ready, safe attitude, and a desire to learn.  </w:t>
      </w:r>
      <w:r w:rsidR="001E13E3">
        <w:rPr>
          <w:rFonts w:asciiTheme="majorHAnsi" w:hAnsiTheme="majorHAnsi" w:cs="Arial"/>
          <w:color w:val="1A1A1A"/>
        </w:rPr>
        <w:t xml:space="preserve">Some of </w:t>
      </w:r>
      <w:r w:rsidR="002A320E">
        <w:rPr>
          <w:rFonts w:asciiTheme="majorHAnsi" w:hAnsiTheme="majorHAnsi" w:cs="Arial"/>
          <w:color w:val="1A1A1A"/>
        </w:rPr>
        <w:t>your teammates have done this before, so ask questions of them!</w:t>
      </w:r>
    </w:p>
    <w:p w14:paraId="2AC7EEEB" w14:textId="008BD095" w:rsidR="000B7D17" w:rsidRDefault="000B7D17" w:rsidP="004F0421">
      <w:pPr>
        <w:widowControl w:val="0"/>
        <w:autoSpaceDE w:val="0"/>
        <w:autoSpaceDN w:val="0"/>
        <w:adjustRightInd w:val="0"/>
        <w:rPr>
          <w:rFonts w:asciiTheme="majorHAnsi" w:hAnsiTheme="majorHAnsi" w:cs="Arial"/>
          <w:color w:val="1A1A1A"/>
        </w:rPr>
      </w:pPr>
      <w:r>
        <w:rPr>
          <w:rFonts w:asciiTheme="majorHAnsi" w:hAnsiTheme="majorHAnsi" w:cs="Arial"/>
          <w:color w:val="1A1A1A"/>
        </w:rPr>
        <w:t>2 – Please approach this opportunity resp</w:t>
      </w:r>
      <w:r w:rsidR="001E13E3">
        <w:rPr>
          <w:rFonts w:asciiTheme="majorHAnsi" w:hAnsiTheme="majorHAnsi" w:cs="Arial"/>
          <w:color w:val="1A1A1A"/>
        </w:rPr>
        <w:t>onsibly and act like mature</w:t>
      </w:r>
      <w:r>
        <w:rPr>
          <w:rFonts w:asciiTheme="majorHAnsi" w:hAnsiTheme="majorHAnsi" w:cs="Arial"/>
          <w:color w:val="1A1A1A"/>
        </w:rPr>
        <w:t>, young adu</w:t>
      </w:r>
      <w:r w:rsidR="001E13E3">
        <w:rPr>
          <w:rFonts w:asciiTheme="majorHAnsi" w:hAnsiTheme="majorHAnsi" w:cs="Arial"/>
          <w:color w:val="1A1A1A"/>
        </w:rPr>
        <w:t xml:space="preserve">lts.  </w:t>
      </w:r>
      <w:r w:rsidR="00E44F14">
        <w:rPr>
          <w:rFonts w:asciiTheme="majorHAnsi" w:hAnsiTheme="majorHAnsi" w:cs="Arial"/>
          <w:color w:val="1A1A1A"/>
        </w:rPr>
        <w:t>The Coaches will address any inappropriate actions, or comments, directed towards teammates immediately</w:t>
      </w:r>
      <w:r>
        <w:rPr>
          <w:rFonts w:asciiTheme="majorHAnsi" w:hAnsiTheme="majorHAnsi" w:cs="Arial"/>
          <w:color w:val="1A1A1A"/>
        </w:rPr>
        <w:t>.  Repeat offenses may result</w:t>
      </w:r>
      <w:r w:rsidR="001E13E3">
        <w:rPr>
          <w:rFonts w:asciiTheme="majorHAnsi" w:hAnsiTheme="majorHAnsi" w:cs="Arial"/>
          <w:color w:val="1A1A1A"/>
        </w:rPr>
        <w:t xml:space="preserve"> in removal from the pool area.</w:t>
      </w:r>
    </w:p>
    <w:p w14:paraId="1FB8C807" w14:textId="6FB43F98" w:rsidR="000B7D17" w:rsidRDefault="000B7D17" w:rsidP="004F0421">
      <w:pPr>
        <w:widowControl w:val="0"/>
        <w:autoSpaceDE w:val="0"/>
        <w:autoSpaceDN w:val="0"/>
        <w:adjustRightInd w:val="0"/>
        <w:rPr>
          <w:rFonts w:asciiTheme="majorHAnsi" w:hAnsiTheme="majorHAnsi" w:cs="Arial"/>
          <w:color w:val="1A1A1A"/>
        </w:rPr>
      </w:pPr>
      <w:r>
        <w:rPr>
          <w:rFonts w:asciiTheme="majorHAnsi" w:hAnsiTheme="majorHAnsi" w:cs="Arial"/>
          <w:color w:val="1A1A1A"/>
        </w:rPr>
        <w:t>3 – T</w:t>
      </w:r>
      <w:r w:rsidR="00886139">
        <w:rPr>
          <w:rFonts w:asciiTheme="majorHAnsi" w:hAnsiTheme="majorHAnsi" w:cs="Arial"/>
          <w:color w:val="1A1A1A"/>
        </w:rPr>
        <w:t>he diving boards are off limits.</w:t>
      </w:r>
    </w:p>
    <w:p w14:paraId="7DFA8D33" w14:textId="77777777" w:rsidR="002A320E" w:rsidRDefault="002A320E" w:rsidP="004F0421">
      <w:pPr>
        <w:widowControl w:val="0"/>
        <w:autoSpaceDE w:val="0"/>
        <w:autoSpaceDN w:val="0"/>
        <w:adjustRightInd w:val="0"/>
        <w:rPr>
          <w:rFonts w:asciiTheme="majorHAnsi" w:hAnsiTheme="majorHAnsi" w:cs="Arial"/>
          <w:color w:val="1A1A1A"/>
        </w:rPr>
      </w:pPr>
    </w:p>
    <w:p w14:paraId="3BA3ACE6" w14:textId="77777777" w:rsidR="00A24E1C" w:rsidRDefault="00A24E1C" w:rsidP="004F0421">
      <w:pPr>
        <w:widowControl w:val="0"/>
        <w:autoSpaceDE w:val="0"/>
        <w:autoSpaceDN w:val="0"/>
        <w:adjustRightInd w:val="0"/>
        <w:rPr>
          <w:rFonts w:asciiTheme="majorHAnsi" w:hAnsiTheme="majorHAnsi" w:cs="Arial"/>
          <w:color w:val="1A1A1A"/>
        </w:rPr>
      </w:pPr>
    </w:p>
    <w:p w14:paraId="3B32BCDA" w14:textId="1007D20B" w:rsidR="000436D4" w:rsidRPr="002A320E" w:rsidRDefault="002A320E" w:rsidP="004F0421">
      <w:pPr>
        <w:widowControl w:val="0"/>
        <w:autoSpaceDE w:val="0"/>
        <w:autoSpaceDN w:val="0"/>
        <w:adjustRightInd w:val="0"/>
        <w:rPr>
          <w:rFonts w:asciiTheme="majorHAnsi" w:hAnsiTheme="majorHAnsi"/>
        </w:rPr>
      </w:pPr>
      <w:r>
        <w:rPr>
          <w:rFonts w:asciiTheme="majorHAnsi" w:hAnsiTheme="majorHAnsi" w:cs="Arial"/>
          <w:color w:val="1A1A1A"/>
        </w:rPr>
        <w:t>I</w:t>
      </w:r>
      <w:r w:rsidR="004F0421" w:rsidRPr="00790EE3">
        <w:rPr>
          <w:rFonts w:asciiTheme="majorHAnsi" w:hAnsiTheme="majorHAnsi" w:cs="Arial"/>
          <w:color w:val="1A1A1A"/>
        </w:rPr>
        <w:t>f you have any questions please feel free to contact me.</w:t>
      </w:r>
    </w:p>
    <w:p w14:paraId="4A6F7D1B" w14:textId="1711B4DC" w:rsidR="004F0421" w:rsidRPr="00790EE3" w:rsidRDefault="004F0421" w:rsidP="004F0421">
      <w:pPr>
        <w:widowControl w:val="0"/>
        <w:autoSpaceDE w:val="0"/>
        <w:autoSpaceDN w:val="0"/>
        <w:adjustRightInd w:val="0"/>
        <w:rPr>
          <w:rFonts w:asciiTheme="majorHAnsi" w:hAnsiTheme="majorHAnsi" w:cs="Arial"/>
          <w:color w:val="1A1A1A"/>
        </w:rPr>
      </w:pPr>
    </w:p>
    <w:p w14:paraId="321F6221" w14:textId="6E33CC3E" w:rsidR="004F0421" w:rsidRPr="00A24E1C" w:rsidRDefault="004F0421" w:rsidP="004F0421">
      <w:pPr>
        <w:widowControl w:val="0"/>
        <w:autoSpaceDE w:val="0"/>
        <w:autoSpaceDN w:val="0"/>
        <w:adjustRightInd w:val="0"/>
        <w:rPr>
          <w:rFonts w:asciiTheme="majorHAnsi" w:hAnsiTheme="majorHAnsi" w:cs="Arial"/>
          <w:b/>
          <w:color w:val="1A1A1A"/>
        </w:rPr>
      </w:pPr>
      <w:r w:rsidRPr="00A24E1C">
        <w:rPr>
          <w:rFonts w:asciiTheme="majorHAnsi" w:hAnsiTheme="majorHAnsi" w:cs="Arial"/>
          <w:b/>
          <w:color w:val="1A1A1A"/>
        </w:rPr>
        <w:t>Denis Fraizer</w:t>
      </w:r>
      <w:r w:rsidR="000436D4" w:rsidRPr="00A24E1C">
        <w:rPr>
          <w:rFonts w:asciiTheme="majorHAnsi" w:hAnsiTheme="majorHAnsi" w:cs="Arial"/>
          <w:b/>
          <w:color w:val="1A1A1A"/>
        </w:rPr>
        <w:t>, Head Pole Vault Coach</w:t>
      </w:r>
    </w:p>
    <w:p w14:paraId="2483C546" w14:textId="542F611B" w:rsidR="000436D4" w:rsidRPr="00A24E1C" w:rsidRDefault="000436D4" w:rsidP="004F0421">
      <w:pPr>
        <w:widowControl w:val="0"/>
        <w:autoSpaceDE w:val="0"/>
        <w:autoSpaceDN w:val="0"/>
        <w:adjustRightInd w:val="0"/>
        <w:rPr>
          <w:rFonts w:asciiTheme="majorHAnsi" w:hAnsiTheme="majorHAnsi" w:cs="Arial"/>
          <w:b/>
          <w:color w:val="1A1A1A"/>
        </w:rPr>
      </w:pPr>
      <w:r w:rsidRPr="00A24E1C">
        <w:rPr>
          <w:rFonts w:asciiTheme="majorHAnsi" w:hAnsiTheme="majorHAnsi" w:cs="Arial"/>
          <w:b/>
          <w:color w:val="1A1A1A"/>
        </w:rPr>
        <w:t>Shocker Track Club Youth Team</w:t>
      </w:r>
    </w:p>
    <w:p w14:paraId="325DB207" w14:textId="3231255E" w:rsidR="0085590E" w:rsidRPr="00A24E1C" w:rsidRDefault="0070569E" w:rsidP="004F0421">
      <w:pPr>
        <w:widowControl w:val="0"/>
        <w:autoSpaceDE w:val="0"/>
        <w:autoSpaceDN w:val="0"/>
        <w:adjustRightInd w:val="0"/>
        <w:rPr>
          <w:rFonts w:asciiTheme="majorHAnsi" w:hAnsiTheme="majorHAnsi" w:cs="Arial"/>
          <w:b/>
          <w:color w:val="1A1A1A"/>
        </w:rPr>
      </w:pPr>
      <w:hyperlink r:id="rId7" w:history="1">
        <w:r w:rsidR="0085590E" w:rsidRPr="00A24E1C">
          <w:rPr>
            <w:rStyle w:val="Hyperlink"/>
            <w:rFonts w:asciiTheme="majorHAnsi" w:hAnsiTheme="majorHAnsi" w:cs="Arial"/>
            <w:b/>
          </w:rPr>
          <w:t>polevault@shockertrackclub.com</w:t>
        </w:r>
      </w:hyperlink>
    </w:p>
    <w:p w14:paraId="6F4E0E06" w14:textId="6579CAF7" w:rsidR="000436D4" w:rsidRPr="00A24E1C" w:rsidRDefault="0085590E" w:rsidP="00694D67">
      <w:pPr>
        <w:widowControl w:val="0"/>
        <w:autoSpaceDE w:val="0"/>
        <w:autoSpaceDN w:val="0"/>
        <w:adjustRightInd w:val="0"/>
        <w:rPr>
          <w:rFonts w:asciiTheme="majorHAnsi" w:hAnsiTheme="majorHAnsi" w:cs="Arial"/>
          <w:b/>
          <w:color w:val="1A1A1A"/>
        </w:rPr>
      </w:pPr>
      <w:r w:rsidRPr="00A24E1C">
        <w:rPr>
          <w:rFonts w:asciiTheme="majorHAnsi" w:hAnsiTheme="majorHAnsi" w:cs="Arial"/>
          <w:b/>
          <w:color w:val="1A1A1A"/>
        </w:rPr>
        <w:t>316-680-0852</w:t>
      </w:r>
    </w:p>
    <w:sectPr w:rsidR="000436D4" w:rsidRPr="00A24E1C" w:rsidSect="004F042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21"/>
    <w:rsid w:val="000436D4"/>
    <w:rsid w:val="000B7D17"/>
    <w:rsid w:val="000D383F"/>
    <w:rsid w:val="001C23CF"/>
    <w:rsid w:val="001E13E3"/>
    <w:rsid w:val="001F788D"/>
    <w:rsid w:val="0022086B"/>
    <w:rsid w:val="002472D6"/>
    <w:rsid w:val="002A320E"/>
    <w:rsid w:val="00343981"/>
    <w:rsid w:val="00374253"/>
    <w:rsid w:val="004065DC"/>
    <w:rsid w:val="00465BFC"/>
    <w:rsid w:val="004F0421"/>
    <w:rsid w:val="005B28FB"/>
    <w:rsid w:val="005D377B"/>
    <w:rsid w:val="005E59E5"/>
    <w:rsid w:val="0060191B"/>
    <w:rsid w:val="00661C1B"/>
    <w:rsid w:val="00694D67"/>
    <w:rsid w:val="006E0748"/>
    <w:rsid w:val="0070569E"/>
    <w:rsid w:val="007755F4"/>
    <w:rsid w:val="00790EE3"/>
    <w:rsid w:val="0085590E"/>
    <w:rsid w:val="00886139"/>
    <w:rsid w:val="00956AAA"/>
    <w:rsid w:val="009C6FAE"/>
    <w:rsid w:val="00A24E1C"/>
    <w:rsid w:val="00A32F3F"/>
    <w:rsid w:val="00D63CF6"/>
    <w:rsid w:val="00DA546F"/>
    <w:rsid w:val="00DE44BD"/>
    <w:rsid w:val="00E44F14"/>
    <w:rsid w:val="00E817A4"/>
    <w:rsid w:val="00F25717"/>
    <w:rsid w:val="00FC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CF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90E"/>
    <w:rPr>
      <w:color w:val="0000FF" w:themeColor="hyperlink"/>
      <w:u w:val="single"/>
    </w:rPr>
  </w:style>
  <w:style w:type="paragraph" w:styleId="BalloonText">
    <w:name w:val="Balloon Text"/>
    <w:basedOn w:val="Normal"/>
    <w:link w:val="BalloonTextChar"/>
    <w:uiPriority w:val="99"/>
    <w:semiHidden/>
    <w:unhideWhenUsed/>
    <w:rsid w:val="00694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D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90E"/>
    <w:rPr>
      <w:color w:val="0000FF" w:themeColor="hyperlink"/>
      <w:u w:val="single"/>
    </w:rPr>
  </w:style>
  <w:style w:type="paragraph" w:styleId="BalloonText">
    <w:name w:val="Balloon Text"/>
    <w:basedOn w:val="Normal"/>
    <w:link w:val="BalloonTextChar"/>
    <w:uiPriority w:val="99"/>
    <w:semiHidden/>
    <w:unhideWhenUsed/>
    <w:rsid w:val="00694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D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youtube.com/watch?v=Tz7PsaUedMM&amp;sns=em" TargetMode="External"/><Relationship Id="rId7" Type="http://schemas.openxmlformats.org/officeDocument/2006/relationships/hyperlink" Target="mailto:polevault@shockertrackclub.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1928</Characters>
  <Application>Microsoft Macintosh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3</cp:revision>
  <dcterms:created xsi:type="dcterms:W3CDTF">2018-07-20T20:50:00Z</dcterms:created>
  <dcterms:modified xsi:type="dcterms:W3CDTF">2018-09-08T03:21:00Z</dcterms:modified>
</cp:coreProperties>
</file>